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298450</wp:posOffset>
            </wp:positionV>
            <wp:extent cx="4479290" cy="2662555"/>
            <wp:effectExtent l="0" t="0" r="3810" b="4445"/>
            <wp:wrapNone/>
            <wp:docPr id="6" name="图片 6" descr="16204627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046275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862965</wp:posOffset>
                </wp:positionV>
                <wp:extent cx="570865" cy="196850"/>
                <wp:effectExtent l="0" t="0" r="635" b="635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25715" y="2367915"/>
                          <a:ext cx="57086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固废仓库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525pt;margin-top:67.95pt;height:15.5pt;width:44.95pt;z-index:251660288;mso-width-relative:page;mso-height-relative:page;" fillcolor="#FFFFFF" filled="t" stroked="f" coordsize="21600,21600" o:gfxdata="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0d5CrZAAAADQEAAA8AAAAAAAAAAQAgAAAAIgAAAGRycy9kb3ducmV2LnhtbFBLAQIU&#10;ABQAAAAIAIdO4kBUSKGy8gEAAMYDAAAOAAAAAAAAAAEAIAAAACgBAABkcnMvZTJvRG9jLnhtbFBL&#10;BQYAAAAABgAGAFkBAACM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固废仓库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-306705</wp:posOffset>
                </wp:positionV>
                <wp:extent cx="8639810" cy="6223635"/>
                <wp:effectExtent l="5080" t="4445" r="16510" b="762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810" cy="622363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危险废物产生单位信息公开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企业名称：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启东亚太药业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</w:rPr>
                              <w:t>有限公司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地址：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</w:rPr>
                              <w:t>启东滨江精细化工园区苏州路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58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</w:rPr>
                              <w:t>号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法人代表及电话：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李锦山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</w:rPr>
                              <w:t>0513-8388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7777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环保负责人及电话：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李正健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3405728813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危险废物产生规模：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</w:rPr>
                              <w:t>0吨/年-100吨/年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危险废物贮存设施及数量：仓库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 xml:space="preserve"> 处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危险废物贮存设施建筑面积（容积）：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仓库：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11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</w:rPr>
                              <w:t>0平方米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储罐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升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 xml:space="preserve"> 厂区平面布置图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78"/>
                              <w:gridCol w:w="1620"/>
                              <w:gridCol w:w="2540"/>
                              <w:gridCol w:w="4240"/>
                              <w:gridCol w:w="271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9" w:hRule="atLeast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危废名称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危废代码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环评批文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产生来源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污染防治措施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9" w:hRule="atLeast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default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废编袋、废油漆桶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900-041-49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通环管【2007】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108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left"/>
                                    <w:textAlignment w:val="auto"/>
                                    <w:rPr>
                                      <w:rFonts w:hint="default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投料后的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亚硝酸钠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包装袋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废弃油漆桶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防风、防雨、防晒、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防雷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、防扬散、防流失、防渗漏、泄露液体收集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9" w:hRule="atLeast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default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废树脂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900-015-13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通环管【2007】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108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left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报废的废水处理用吸附树脂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9" w:hRule="atLeast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污  泥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900-410-06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通环管【2007】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108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left"/>
                                    <w:textAlignment w:val="auto"/>
                                    <w:rPr>
                                      <w:rFonts w:hint="default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清理下水道和地池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的沉积污泥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9" w:hRule="atLeast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在线监测仪废液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900-047-49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通环管【2007】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108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left"/>
                                    <w:textAlignment w:val="auto"/>
                                    <w:rPr>
                                      <w:rFonts w:hint="default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废水在线监测仪废液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9" w:hRule="atLeast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废叉车液压油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900-218-08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通环管【2007】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108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left"/>
                                    <w:textAlignment w:val="auto"/>
                                    <w:rPr>
                                      <w:rFonts w:hint="default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更换叉车液压油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9" w:hRule="atLeast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废冷冻机油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900-219-08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通环管【2007】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108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left"/>
                                    <w:textAlignment w:val="auto"/>
                                    <w:rPr>
                                      <w:rFonts w:hint="default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更换冷冻机润滑油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9" w:hRule="atLeast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废叉车发动机油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900-214-08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通环管【2007】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108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left"/>
                                    <w:textAlignment w:val="auto"/>
                                    <w:rPr>
                                      <w:rFonts w:hint="default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更换叉车发动机油、齿轮油等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9" w:hRule="atLeast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废柴油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900-201-08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通环管【2007】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108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left"/>
                                    <w:textAlignment w:val="auto"/>
                                    <w:rPr>
                                      <w:rFonts w:hint="default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机修清洗零件等用柴油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监督举报热线：12369        网上举报：http://222.190.123.21:8500        启东市生态环境局监制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.3pt;margin-top:-24.15pt;height:490.05pt;width:680.3pt;z-index:251659264;mso-width-relative:page;mso-height-relative:page;" fillcolor="#0000FF" filled="t" stroked="t" coordsize="21600,21600" o:gfxdata="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DOVe2AAAAAsBAAAPAAAAAAAAAAEA&#10;IAAAACIAAABkcnMvZG93bnJldi54bWxQSwECFAAUAAAACACHTuJAEFO7Aw8CAAA3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危险废物产生单位信息公开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企业名称：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  <w:t>启东亚太药业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</w:rPr>
                        <w:t>有限公司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地址：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</w:rPr>
                        <w:t>启东滨江精细化工园区苏州路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  <w:t>58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</w:rPr>
                        <w:t>号</w:t>
                      </w:r>
                    </w:p>
                    <w:p>
                      <w:pPr>
                        <w:rPr>
                          <w:rFonts w:hint="default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法人代表及电话：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  <w:t>李锦山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</w:rPr>
                        <w:t>0513-8388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  <w:t>7777</w:t>
                      </w:r>
                    </w:p>
                    <w:p>
                      <w:pPr>
                        <w:rPr>
                          <w:rFonts w:hint="default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环保负责人及电话：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  <w:t>李正健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  <w:t>3405728813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危险废物产生规模：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</w:rPr>
                        <w:t>0吨/年-100吨/年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危险废物贮存设施及数量：仓库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 xml:space="preserve"> 处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危险废物贮存设施建筑面积（容积）：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仓库：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11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</w:rPr>
                        <w:t>0平方米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储罐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  <w:t>升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 xml:space="preserve"> 厂区平面布置图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78"/>
                        <w:gridCol w:w="1620"/>
                        <w:gridCol w:w="2540"/>
                        <w:gridCol w:w="4240"/>
                        <w:gridCol w:w="271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9" w:hRule="atLeast"/>
                          <w:jc w:val="center"/>
                        </w:trPr>
                        <w:tc>
                          <w:tcPr>
                            <w:tcW w:w="21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危废名称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危废代码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环评批文</w:t>
                            </w:r>
                          </w:p>
                        </w:tc>
                        <w:tc>
                          <w:tcPr>
                            <w:tcW w:w="42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产生来源</w:t>
                            </w:r>
                          </w:p>
                        </w:tc>
                        <w:tc>
                          <w:tcPr>
                            <w:tcW w:w="271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污染防治措施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9" w:hRule="atLeast"/>
                          <w:jc w:val="center"/>
                        </w:trPr>
                        <w:tc>
                          <w:tcPr>
                            <w:tcW w:w="21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废编袋、废油漆桶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900-041-49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通环管【2007】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108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2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default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投料后的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亚硝酸钠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包装袋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废弃油漆桶</w:t>
                            </w:r>
                          </w:p>
                        </w:tc>
                        <w:tc>
                          <w:tcPr>
                            <w:tcW w:w="2719" w:type="dxa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防风、防雨、防晒、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防雷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、防扬散、防流失、防渗漏、泄露液体收集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9" w:hRule="atLeast"/>
                          <w:jc w:val="center"/>
                        </w:trPr>
                        <w:tc>
                          <w:tcPr>
                            <w:tcW w:w="21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废树脂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900-015-13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通环管【2007】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108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2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报废的废水处理用吸附树脂</w:t>
                            </w:r>
                          </w:p>
                        </w:tc>
                        <w:tc>
                          <w:tcPr>
                            <w:tcW w:w="2719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9" w:hRule="atLeast"/>
                          <w:jc w:val="center"/>
                        </w:trPr>
                        <w:tc>
                          <w:tcPr>
                            <w:tcW w:w="21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污  泥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900-410-06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通环管【2007】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108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2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default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清理下水道和地池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的沉积污泥</w:t>
                            </w:r>
                          </w:p>
                        </w:tc>
                        <w:tc>
                          <w:tcPr>
                            <w:tcW w:w="2719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9" w:hRule="atLeast"/>
                          <w:jc w:val="center"/>
                        </w:trPr>
                        <w:tc>
                          <w:tcPr>
                            <w:tcW w:w="21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在线监测仪废液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900-047-49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通环管【2007】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108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2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default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废水在线监测仪废液</w:t>
                            </w:r>
                          </w:p>
                        </w:tc>
                        <w:tc>
                          <w:tcPr>
                            <w:tcW w:w="2719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9" w:hRule="atLeast"/>
                          <w:jc w:val="center"/>
                        </w:trPr>
                        <w:tc>
                          <w:tcPr>
                            <w:tcW w:w="21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废叉车液压油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900-218-08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通环管【2007】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108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2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default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更换叉车液压油</w:t>
                            </w:r>
                          </w:p>
                        </w:tc>
                        <w:tc>
                          <w:tcPr>
                            <w:tcW w:w="2719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9" w:hRule="atLeast"/>
                          <w:jc w:val="center"/>
                        </w:trPr>
                        <w:tc>
                          <w:tcPr>
                            <w:tcW w:w="21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废冷冻机油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900-219-08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通环管【2007】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108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2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default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更换冷冻机润滑油</w:t>
                            </w:r>
                          </w:p>
                        </w:tc>
                        <w:tc>
                          <w:tcPr>
                            <w:tcW w:w="2719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9" w:hRule="atLeast"/>
                          <w:jc w:val="center"/>
                        </w:trPr>
                        <w:tc>
                          <w:tcPr>
                            <w:tcW w:w="21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废叉车发动机油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900-214-08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通环管【2007】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108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2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default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更换叉车发动机油、齿轮油等</w:t>
                            </w:r>
                          </w:p>
                        </w:tc>
                        <w:tc>
                          <w:tcPr>
                            <w:tcW w:w="2719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9" w:hRule="atLeast"/>
                          <w:jc w:val="center"/>
                        </w:trPr>
                        <w:tc>
                          <w:tcPr>
                            <w:tcW w:w="21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废柴油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900-201-08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通环管【2007】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108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24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default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机修清洗零件等用柴油</w:t>
                            </w:r>
                          </w:p>
                        </w:tc>
                        <w:tc>
                          <w:tcPr>
                            <w:tcW w:w="2719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监督举报热线：12369        网上举报：http://222.190.123.21:8500        启东市生态环境局监制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DD"/>
    <w:rsid w:val="001755BE"/>
    <w:rsid w:val="0022591E"/>
    <w:rsid w:val="00254581"/>
    <w:rsid w:val="002C75B3"/>
    <w:rsid w:val="00324692"/>
    <w:rsid w:val="00476456"/>
    <w:rsid w:val="004D43CF"/>
    <w:rsid w:val="004D5582"/>
    <w:rsid w:val="00591DE2"/>
    <w:rsid w:val="005C1E1D"/>
    <w:rsid w:val="006579FA"/>
    <w:rsid w:val="006A30C4"/>
    <w:rsid w:val="006F0A6B"/>
    <w:rsid w:val="007B71D1"/>
    <w:rsid w:val="00965B1E"/>
    <w:rsid w:val="00CD2037"/>
    <w:rsid w:val="00DF7FB5"/>
    <w:rsid w:val="00EB0705"/>
    <w:rsid w:val="00F11228"/>
    <w:rsid w:val="00F864CA"/>
    <w:rsid w:val="00FA37DD"/>
    <w:rsid w:val="0EF10558"/>
    <w:rsid w:val="13295EA2"/>
    <w:rsid w:val="28C13255"/>
    <w:rsid w:val="320B26B9"/>
    <w:rsid w:val="3EB27A6F"/>
    <w:rsid w:val="3FC77A05"/>
    <w:rsid w:val="54415D1C"/>
    <w:rsid w:val="5A9E4F5F"/>
    <w:rsid w:val="6C445948"/>
    <w:rsid w:val="6C8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5</Characters>
  <Lines>1</Lines>
  <Paragraphs>1</Paragraphs>
  <TotalTime>2</TotalTime>
  <ScaleCrop>false</ScaleCrop>
  <LinksUpToDate>false</LinksUpToDate>
  <CharactersWithSpaces>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2019-10-21T07:05:00Z</dcterms:created>
  <dc:creator>李华新</dc:creator>
  <cp:lastModifiedBy>李正健</cp:lastModifiedBy>
  <cp:lastPrinted>2020-02-26T01:55:00Z</cp:lastPrinted>
  <dcterms:modified xsi:type="dcterms:W3CDTF">2021-05-08T08:35:19Z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431121E3FA9D42238CF25FC601509BDE</vt:lpwstr>
  </property>
</Properties>
</file>